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PARECER CME Nº 007/2020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Credencia e Autoriza o Funcionamento da instituição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ESCOLA DE EDUCAÇÃO INFANTIL CHEIRINHO DE AMOR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 aprova seu Regimento Escolar.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ce18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ce18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ce181e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instituição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 DE EDUCAÇÃO INFANTIL CHEIRINHO DE AMOR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mantenedor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Anderson Paim Mineiro, localizada na Avenida Coronel João Batista S. da Silveira e Souza, 482 Bairro Vila Eunice, Cachoeirinha-RS, inscrita no Cadastro Nacional de Pessoa Jurídica sob nº 34.675.367/0001-27, com a finalidade de se adequar às Leis nº 9.394/96 e nº 12.796/2013, bem como às normas do Sistema Municipal de Ensino de Cachoeirinha, especialmente a Resolução CME nº 016/2012, encaminha ao Conselho Municipal de Educação expediente que trata do Credenciamento e Autorização de Funcionamento da Escola.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57" w:before="57" w:line="276" w:lineRule="auto"/>
        <w:rPr>
          <w:rFonts w:ascii="Calibri" w:cs="Calibri" w:eastAsia="Calibri" w:hAnsi="Calibri"/>
          <w:color w:val="ce181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2. A Escola possui cadastro no Conselho Municipal de Educação sob o nº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088 CI/2019, de 23 de outubro de 2019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Possui Alvará de Localização e Funcionamento, 15780/2019, expedido pela Prefeitura Municipal de Cachoeirinha, datado de 01 de novembro de 2019; Alvará de Saúde nº 829/2019, válido até 18 de novembro de 2020 e Alvará de Prevenção e Proteção Contra Incêndio nº 2126, referente ao PPCI nº 4144/1 expedido pela Seção de Prevenção de Incêndio da Brigada Militar CCB – 8º CRB – Corpo de Bombeiros de Cachoeirinha, com vigência até 10 de outubro 2024.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3. O processo está instruído com os documentos exigidos e foi apreciado em conformidade com as normas do Conselho Municipal de Educação, das quais se destacam: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3.1. Requerimento da proprietária da Escola de Educação Infantil Cheirinho de Amor, solicitando Credenciamento e Autorização de Funcionamento;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3.2. Cópia do Cadastro Nacional de Pessoa Jurídica;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3.3. Cópia do comprovante de locação do imóvel;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3.4. Identificação da entidade através de formulário específico de credenciamento;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ab/>
        <w:t xml:space="preserve">3.5. Regularidade financeira e de contribuições sociais através de formulário específico;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ab/>
        <w:t xml:space="preserve">3.6. Planta Técnica do Imóvel;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3.7.Quadro demonstrativo de ocupação dos espaços da Escola. (Croqui)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3.8. Fotos dos ambientes internos e externos.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3.9. Cópia dos Alvarás de Prevenção e Proteção Contra Incêndios, Alvará de Localização e Funcionamento e Alvará de Saúde;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3.10. Cópia do Projeto Político Pedagógico;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3.11. Cópia do Regimento Escolar;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3.12. Cópia do Projeto de Formação Continuada;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3.13. Quadro demonstrativo das educadoras da escola, com as respectivas habilitações;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3.14. Comprovação de fechamento no Censo Escolar.</w:t>
      </w:r>
    </w:p>
    <w:p w:rsidR="00000000" w:rsidDel="00000000" w:rsidP="00000000" w:rsidRDefault="00000000" w:rsidRPr="00000000" w14:paraId="00000019">
      <w:pPr>
        <w:spacing w:line="276" w:lineRule="auto"/>
        <w:ind w:left="0" w:right="0" w:firstLine="708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3.15. Do Relatório da Comissão Verificadora destacam-se: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  <w:b w:val="0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O prédio é de alvenaria, localizado em uma rua de fácil acesso, com boa localização e onde há saneamento. O funcionamento é em turno integral e está atendendo no momento sete alunos, na faixa etária de 0 a 5 anos e 11 meses, tendo capacidade de lotação de trinta e oito crianças, distribuídas entre Creche e Pré-escola.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Os espaços estão adequados ao funcionamento de Escola de Educação Infantil. As dependências, os espaços, os mobiliários e equipamentos estão em condições e são adequados à clientela a ser atendida. Possui banheiro, com vaso pequeno, trocador de fraldas, bem como, sala reservada para amamentação, provida de poltrona, que atende a faixa etária a que se destina. Possui ainda, amplo espaço externo coberto e com acesso ao sol.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Calibri" w:cs="Calibri" w:eastAsia="Calibri" w:hAnsi="Calibri"/>
          <w:b w:val="0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As refeições são servidas no refeitório, sendo a alimentação preparada na cozinha da escola.</w:t>
      </w:r>
    </w:p>
    <w:p w:rsidR="00000000" w:rsidDel="00000000" w:rsidP="00000000" w:rsidRDefault="00000000" w:rsidRPr="00000000" w14:paraId="0000001D">
      <w:pPr>
        <w:spacing w:line="276" w:lineRule="auto"/>
        <w:ind w:left="0" w:right="0" w:firstLine="0"/>
        <w:jc w:val="both"/>
        <w:rPr>
          <w:rFonts w:ascii="Calibri" w:cs="Calibri" w:eastAsia="Calibri" w:hAnsi="Calibri"/>
          <w:b w:val="0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4. O Projeto Político Pedagógico tem por objetivo reunir e explicitar os princípios norteadores da instituição e os fundamentos que balizam a conduta dos que nela trabalham. Do PPP pode-se destacar:</w:t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6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 nossa escola também há um interesse em colocar em vigor alguns aspectos da metodologia montessoriana, da qual alguns princípios fundamentais são respeitados e colocados em prática pelo nosso grupo, há um intercâmbio coerente com todas as referências já citadas anteriormente. Não aplicamos nem seguimos nenhuma metodologia a risca, antes procuramos analisar nosso contexto e nossas crianças almejando uma educação significativa e relevante, assim a autoeducação e autonomia tão difundida por Maria Montessori dialogam perfeitamente com o que buscamos oferecer. Baseada em situações e questões do dia a dia, as chamadas atividades de Vida Prática, um dos pilares do Sistema criado por Maria Montessori, cumprem a finalidade de ajudar no desenvolvimento da independência dos alunos da Educação Infantil.</w:t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5. O Regimento Escolar da Escola de Educação Infantil </w:t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urma do Balão Mágico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está bem estruturado, claro e objetivo, contemplando: Identificação, Fins e Objetivos; Organização Curricular (Planos de Atividades, Plano de Trabalho e Regime na Educação Infantil); Estrutura Administrativa e Pedagógica (Diretor, Coordenador Pedagógico, Corpo Docente, Equipe de Apoio a Ação Educativa); Avaliação; Controle da Frequência; Matrícula, Transferência e Cancelamento; Ordenamento do Sistema Escolar (Projeto Político Pedagógico, Calendário Escolar, Princípios de Convivência); Disposições Gerais (Tempo de Vigência, Casos Omissos).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6. A análise do processo, com base na Resolução CME n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º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016/2012, e demais normativas da legislação vigente, permite a este conselho atender ao pedido de credenciamento e autorização de funcionamento da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Escola de Educação Infantil Cheirinho de Amor,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considerando que apresenta condições em termos de estrutura de prédio, espaços, instalações, equipamentos, materiais didático-pedagógicos e documentação exigida.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CONCLUSÃO</w:t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ab/>
        <w:t xml:space="preserve">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estes termos, 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Conselho Municipal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 Educação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CREDENCIA E AUTORIZA O FUNCIONAMENTO da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Escola de Educação Infantil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Cheirinho de Amor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APROVA SEU REGIMENTO ESCOLAR.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Devido a pandemia pelo coronavírus (COVID-19), a última visita será realizada pós-pandemia, ficando a escola sujeita a alguma posterior observação deste colegiado.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ind w:left="0" w:right="0" w:firstLine="708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ind w:left="0" w:right="0" w:firstLine="708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instituição deverá manter atualizados os dados fornecidos no ato do Cadastro e do Credenciamento para Autorização e Funcionamento de Ensino, devendo proceder ao Recredenciamento no prazo de 02 (dois) anos, a contar desta data.</w:t>
      </w:r>
    </w:p>
    <w:p w:rsidR="00000000" w:rsidDel="00000000" w:rsidP="00000000" w:rsidRDefault="00000000" w:rsidRPr="00000000" w14:paraId="0000002E">
      <w:pPr>
        <w:spacing w:line="276" w:lineRule="auto"/>
        <w:ind w:left="0" w:right="0" w:firstLine="708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ind w:left="0" w:right="0" w:firstLine="708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Aprovado em reunião plenária virtual deste Conselho, por unanimidade dos presentes.</w:t>
      </w:r>
    </w:p>
    <w:p w:rsidR="00000000" w:rsidDel="00000000" w:rsidP="00000000" w:rsidRDefault="00000000" w:rsidRPr="00000000" w14:paraId="00000030">
      <w:pPr>
        <w:spacing w:line="276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ind w:left="0" w:right="0" w:firstLine="1701"/>
        <w:jc w:val="righ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Cachoeirinha, 20 de agosto de 2020.</w:t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Nara Maria da Silva Piasentin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5664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Presidente do CME</w:t>
      </w:r>
    </w:p>
    <w:sectPr>
      <w:headerReference r:id="rId6" w:type="default"/>
      <w:footerReference r:id="rId7" w:type="default"/>
      <w:pgSz w:h="16838" w:w="11906" w:orient="portrait"/>
      <w:pgMar w:bottom="907" w:top="793" w:left="1418" w:right="1134" w:header="73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PREFEITURA MUNICIPAL DE CACHOEIRINHA</w:t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SISTEMA MUNICIPAL DE ENSINO</w:t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CONSELHO MUNICIPAL DE EDUCAÇÃO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1967230" cy="86233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487" l="-675" r="-674" t="-1488"/>
                  <a:stretch>
                    <a:fillRect/>
                  </a:stretch>
                </pic:blipFill>
                <pic:spPr>
                  <a:xfrm>
                    <a:off x="0" y="0"/>
                    <a:ext cx="1967230" cy="8623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Érico Veríssimo, 570 – Parque da Matriz</w:t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Fone: 3441-8752 E-mail: </w:t>
    </w:r>
    <w:hyperlink r:id="rId2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cmecachoeirinha@gmail.com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Blog: </w:t>
    </w:r>
    <w:hyperlink r:id="rId3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http://cmecachoeirinha.blogspot.com.br/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CACHOEIRINHA – R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"/>
      <w:lvlJc w:val="left"/>
      <w:pPr>
        <w:ind w:left="720" w:hanging="360"/>
      </w:pPr>
      <w:rPr/>
    </w:lvl>
    <w:lvl w:ilvl="1">
      <w:start w:val="1"/>
      <w:numFmt w:val="bullet"/>
      <w:lvlText w:val="◦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440" w:hanging="360"/>
      </w:pPr>
      <w:rPr/>
    </w:lvl>
    <w:lvl w:ilvl="3">
      <w:start w:val="1"/>
      <w:numFmt w:val="bullet"/>
      <w:lvlText w:val=""/>
      <w:lvlJc w:val="left"/>
      <w:pPr>
        <w:ind w:left="1800" w:hanging="360"/>
      </w:pPr>
      <w:rPr/>
    </w:lvl>
    <w:lvl w:ilvl="4">
      <w:start w:val="1"/>
      <w:numFmt w:val="bullet"/>
      <w:lvlText w:val="◦"/>
      <w:lvlJc w:val="left"/>
      <w:pPr>
        <w:ind w:left="2160" w:hanging="360"/>
      </w:pPr>
      <w:rPr/>
    </w:lvl>
    <w:lvl w:ilvl="5">
      <w:start w:val="1"/>
      <w:numFmt w:val="bullet"/>
      <w:lvlText w:val="▪"/>
      <w:lvlJc w:val="left"/>
      <w:pPr>
        <w:ind w:left="2520" w:hanging="360"/>
      </w:pPr>
      <w:rPr/>
    </w:lvl>
    <w:lvl w:ilvl="6">
      <w:start w:val="1"/>
      <w:numFmt w:val="bullet"/>
      <w:lvlText w:val=""/>
      <w:lvlJc w:val="left"/>
      <w:pPr>
        <w:ind w:left="2880" w:hanging="360"/>
      </w:pPr>
      <w:rPr/>
    </w:lvl>
    <w:lvl w:ilvl="7">
      <w:start w:val="1"/>
      <w:numFmt w:val="bullet"/>
      <w:lvlText w:val="◦"/>
      <w:lvlJc w:val="left"/>
      <w:pPr>
        <w:ind w:left="3240" w:hanging="360"/>
      </w:pPr>
      <w:rPr/>
    </w:lvl>
    <w:lvl w:ilvl="8">
      <w:start w:val="1"/>
      <w:numFmt w:val="bullet"/>
      <w:lvlText w:val="▪"/>
      <w:lvlJc w:val="left"/>
      <w:pPr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/>
    </w:lvl>
    <w:lvl w:ilvl="1">
      <w:start w:val="1"/>
      <w:numFmt w:val="bullet"/>
      <w:lvlText w:val="◦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440" w:hanging="360"/>
      </w:pPr>
      <w:rPr/>
    </w:lvl>
    <w:lvl w:ilvl="3">
      <w:start w:val="1"/>
      <w:numFmt w:val="bullet"/>
      <w:lvlText w:val=""/>
      <w:lvlJc w:val="left"/>
      <w:pPr>
        <w:ind w:left="1800" w:hanging="360"/>
      </w:pPr>
      <w:rPr/>
    </w:lvl>
    <w:lvl w:ilvl="4">
      <w:start w:val="1"/>
      <w:numFmt w:val="bullet"/>
      <w:lvlText w:val="◦"/>
      <w:lvlJc w:val="left"/>
      <w:pPr>
        <w:ind w:left="2160" w:hanging="360"/>
      </w:pPr>
      <w:rPr/>
    </w:lvl>
    <w:lvl w:ilvl="5">
      <w:start w:val="1"/>
      <w:numFmt w:val="bullet"/>
      <w:lvlText w:val="▪"/>
      <w:lvlJc w:val="left"/>
      <w:pPr>
        <w:ind w:left="2520" w:hanging="360"/>
      </w:pPr>
      <w:rPr/>
    </w:lvl>
    <w:lvl w:ilvl="6">
      <w:start w:val="1"/>
      <w:numFmt w:val="bullet"/>
      <w:lvlText w:val=""/>
      <w:lvlJc w:val="left"/>
      <w:pPr>
        <w:ind w:left="2880" w:hanging="360"/>
      </w:pPr>
      <w:rPr/>
    </w:lvl>
    <w:lvl w:ilvl="7">
      <w:start w:val="1"/>
      <w:numFmt w:val="bullet"/>
      <w:lvlText w:val="◦"/>
      <w:lvlJc w:val="left"/>
      <w:pPr>
        <w:ind w:left="3240" w:hanging="360"/>
      </w:pPr>
      <w:rPr/>
    </w:lvl>
    <w:lvl w:ilvl="8">
      <w:start w:val="1"/>
      <w:numFmt w:val="bullet"/>
      <w:lvlText w:val="▪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hotmail.com" TargetMode="External"/><Relationship Id="rId3" Type="http://schemas.openxmlformats.org/officeDocument/2006/relationships/hyperlink" Target="http://cmecachoeirinha.blogspot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